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CAA50" w14:textId="77777777" w:rsidR="00290530" w:rsidRDefault="00290530" w:rsidP="00290530">
      <w:pPr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r w:rsidRPr="00877FC7">
        <w:rPr>
          <w:rFonts w:ascii="Arial" w:eastAsia="Calibri" w:hAnsi="Arial" w:cs="Arial"/>
          <w:b/>
          <w:sz w:val="24"/>
          <w:szCs w:val="24"/>
        </w:rPr>
        <w:t>Cuadro de Brechas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bookmarkEnd w:id="0"/>
    <w:p w14:paraId="37AB1BEC" w14:textId="5D6E6859" w:rsidR="00290530" w:rsidRPr="00877FC7" w:rsidRDefault="00290530" w:rsidP="00290530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val="es-ES_tradnl" w:eastAsia="es-ES_tradnl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Generación Solar Eólica </w:t>
      </w:r>
    </w:p>
    <w:p w14:paraId="3A5AF0D8" w14:textId="77777777" w:rsidR="00290530" w:rsidRPr="00877FC7" w:rsidRDefault="00290530" w:rsidP="00290530">
      <w:pPr>
        <w:jc w:val="both"/>
        <w:rPr>
          <w:rFonts w:ascii="Arial" w:eastAsia="Calibri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05"/>
        <w:gridCol w:w="1980"/>
        <w:gridCol w:w="1620"/>
        <w:gridCol w:w="1709"/>
        <w:gridCol w:w="2072"/>
        <w:gridCol w:w="2064"/>
      </w:tblGrid>
      <w:tr w:rsidR="00290530" w:rsidRPr="008D471F" w14:paraId="0B10F054" w14:textId="77777777" w:rsidTr="00AC6BA5">
        <w:trPr>
          <w:trHeight w:val="20"/>
        </w:trPr>
        <w:tc>
          <w:tcPr>
            <w:tcW w:w="1353" w:type="pct"/>
            <w:shd w:val="clear" w:color="auto" w:fill="FF3399"/>
            <w:noWrap/>
            <w:vAlign w:val="center"/>
            <w:hideMark/>
          </w:tcPr>
          <w:p w14:paraId="4DD66C94" w14:textId="77777777" w:rsidR="00290530" w:rsidRPr="0084460A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eastAsia="Calibri" w:hAnsi="Arial" w:cs="Arial"/>
              </w:rPr>
              <w:br w:type="page"/>
            </w:r>
            <w:r w:rsidRPr="00B340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Productos y Servicios</w:t>
            </w:r>
          </w:p>
        </w:tc>
        <w:tc>
          <w:tcPr>
            <w:tcW w:w="764" w:type="pct"/>
            <w:shd w:val="clear" w:color="auto" w:fill="FF3399"/>
            <w:noWrap/>
            <w:vAlign w:val="center"/>
            <w:hideMark/>
          </w:tcPr>
          <w:p w14:paraId="36104900" w14:textId="77777777" w:rsidR="00290530" w:rsidRPr="0084460A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40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Clave de clasificación </w:t>
            </w:r>
          </w:p>
        </w:tc>
        <w:tc>
          <w:tcPr>
            <w:tcW w:w="625" w:type="pct"/>
            <w:shd w:val="clear" w:color="auto" w:fill="FF3399"/>
            <w:noWrap/>
            <w:vAlign w:val="center"/>
            <w:hideMark/>
          </w:tcPr>
          <w:p w14:paraId="29CD59AC" w14:textId="77777777" w:rsidR="00290530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40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Inversión Estimada</w:t>
            </w:r>
          </w:p>
          <w:p w14:paraId="45F5D8B3" w14:textId="77777777" w:rsidR="00290530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31DF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2017-2031</w:t>
            </w:r>
          </w:p>
          <w:p w14:paraId="0387343B" w14:textId="77777777" w:rsidR="00290530" w:rsidRPr="0084460A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40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E31DF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(millones de pesos)</w:t>
            </w:r>
            <w:r w:rsidRPr="00B3403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660" w:type="pct"/>
            <w:shd w:val="clear" w:color="auto" w:fill="FF3399"/>
            <w:vAlign w:val="center"/>
          </w:tcPr>
          <w:p w14:paraId="74EB6FCE" w14:textId="77777777" w:rsidR="00290530" w:rsidRPr="0084460A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3403F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Empresa oferente y descripción del bien y servicio </w:t>
            </w:r>
          </w:p>
        </w:tc>
        <w:tc>
          <w:tcPr>
            <w:tcW w:w="800" w:type="pct"/>
            <w:shd w:val="clear" w:color="auto" w:fill="FF3399"/>
            <w:vAlign w:val="center"/>
          </w:tcPr>
          <w:p w14:paraId="072D30C5" w14:textId="77777777" w:rsidR="00290530" w:rsidRPr="00B3403F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Requisitos Aplicables según “Matriz de Requerimientos”</w:t>
            </w:r>
          </w:p>
        </w:tc>
        <w:tc>
          <w:tcPr>
            <w:tcW w:w="797" w:type="pct"/>
            <w:shd w:val="clear" w:color="auto" w:fill="FF3399"/>
            <w:vAlign w:val="center"/>
          </w:tcPr>
          <w:p w14:paraId="6BB49DA7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Curso o Seminario Apropiado para atender requerimientos</w:t>
            </w:r>
          </w:p>
        </w:tc>
      </w:tr>
      <w:tr w:rsidR="00290530" w:rsidRPr="00FC7EA3" w14:paraId="356ABB96" w14:textId="77777777" w:rsidTr="00AC6BA5">
        <w:trPr>
          <w:trHeight w:val="368"/>
        </w:trPr>
        <w:tc>
          <w:tcPr>
            <w:tcW w:w="1353" w:type="pct"/>
            <w:noWrap/>
            <w:vAlign w:val="center"/>
          </w:tcPr>
          <w:p w14:paraId="23E0864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Estudio topográfico</w:t>
            </w:r>
          </w:p>
        </w:tc>
        <w:tc>
          <w:tcPr>
            <w:tcW w:w="764" w:type="pct"/>
            <w:noWrap/>
            <w:vAlign w:val="center"/>
          </w:tcPr>
          <w:p w14:paraId="778C41B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EOIBA1</w:t>
            </w:r>
          </w:p>
        </w:tc>
        <w:tc>
          <w:tcPr>
            <w:tcW w:w="625" w:type="pct"/>
            <w:noWrap/>
            <w:vAlign w:val="center"/>
          </w:tcPr>
          <w:p w14:paraId="5AC2B15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81.</w:t>
            </w: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660" w:type="pct"/>
            <w:vAlign w:val="center"/>
          </w:tcPr>
          <w:p w14:paraId="7A1B6EE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979F174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2630B3B4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CCD53F9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AAB300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Estudio de mecánica de suelos</w:t>
            </w:r>
          </w:p>
        </w:tc>
        <w:tc>
          <w:tcPr>
            <w:tcW w:w="764" w:type="pct"/>
            <w:noWrap/>
            <w:vAlign w:val="center"/>
            <w:hideMark/>
          </w:tcPr>
          <w:p w14:paraId="745D46E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EOIBA2</w:t>
            </w:r>
          </w:p>
        </w:tc>
        <w:tc>
          <w:tcPr>
            <w:tcW w:w="625" w:type="pct"/>
            <w:noWrap/>
            <w:vAlign w:val="center"/>
            <w:hideMark/>
          </w:tcPr>
          <w:p w14:paraId="397673D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1046200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D474CC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6358B2B9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775995DB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C1B5F7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Estudio de velocidad de viento</w:t>
            </w:r>
          </w:p>
        </w:tc>
        <w:tc>
          <w:tcPr>
            <w:tcW w:w="764" w:type="pct"/>
            <w:noWrap/>
            <w:vAlign w:val="center"/>
            <w:hideMark/>
          </w:tcPr>
          <w:p w14:paraId="5129E9D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EOIBA3</w:t>
            </w:r>
          </w:p>
        </w:tc>
        <w:tc>
          <w:tcPr>
            <w:tcW w:w="625" w:type="pct"/>
            <w:noWrap/>
            <w:vAlign w:val="center"/>
            <w:hideMark/>
          </w:tcPr>
          <w:p w14:paraId="4FFCAAE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2B34686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496427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63816DAE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74C142E9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2D6F71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Estudio hidrológico</w:t>
            </w:r>
          </w:p>
        </w:tc>
        <w:tc>
          <w:tcPr>
            <w:tcW w:w="764" w:type="pct"/>
            <w:noWrap/>
            <w:vAlign w:val="center"/>
            <w:hideMark/>
          </w:tcPr>
          <w:p w14:paraId="4BD2AD1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EOIBA4</w:t>
            </w:r>
          </w:p>
        </w:tc>
        <w:tc>
          <w:tcPr>
            <w:tcW w:w="625" w:type="pct"/>
            <w:noWrap/>
            <w:vAlign w:val="center"/>
            <w:hideMark/>
          </w:tcPr>
          <w:p w14:paraId="6C46FC8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16.2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60" w:type="pct"/>
            <w:vAlign w:val="center"/>
          </w:tcPr>
          <w:p w14:paraId="7A51E70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31A109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”</w:t>
            </w:r>
          </w:p>
        </w:tc>
        <w:tc>
          <w:tcPr>
            <w:tcW w:w="797" w:type="pct"/>
            <w:vAlign w:val="center"/>
          </w:tcPr>
          <w:p w14:paraId="09FAC76C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4E9E837B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3530EC3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Diseño de caminos</w:t>
            </w:r>
          </w:p>
        </w:tc>
        <w:tc>
          <w:tcPr>
            <w:tcW w:w="764" w:type="pct"/>
            <w:noWrap/>
            <w:vAlign w:val="center"/>
            <w:hideMark/>
          </w:tcPr>
          <w:p w14:paraId="30E1DDE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EOIDB1</w:t>
            </w:r>
          </w:p>
        </w:tc>
        <w:tc>
          <w:tcPr>
            <w:tcW w:w="625" w:type="pct"/>
            <w:noWrap/>
            <w:vAlign w:val="center"/>
            <w:hideMark/>
          </w:tcPr>
          <w:p w14:paraId="640AD96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243.</w:t>
            </w: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660" w:type="pct"/>
            <w:vAlign w:val="center"/>
          </w:tcPr>
          <w:p w14:paraId="0F43599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5D1353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65F3A219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40EEB6C5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3226DCD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Diseño de plataformas</w:t>
            </w:r>
          </w:p>
        </w:tc>
        <w:tc>
          <w:tcPr>
            <w:tcW w:w="764" w:type="pct"/>
            <w:noWrap/>
            <w:vAlign w:val="center"/>
            <w:hideMark/>
          </w:tcPr>
          <w:p w14:paraId="17F26E0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EOIDB2</w:t>
            </w:r>
          </w:p>
        </w:tc>
        <w:tc>
          <w:tcPr>
            <w:tcW w:w="625" w:type="pct"/>
            <w:noWrap/>
            <w:vAlign w:val="center"/>
            <w:hideMark/>
          </w:tcPr>
          <w:p w14:paraId="4A73170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3C4701E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B216BD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”</w:t>
            </w:r>
          </w:p>
        </w:tc>
        <w:tc>
          <w:tcPr>
            <w:tcW w:w="797" w:type="pct"/>
            <w:vAlign w:val="center"/>
          </w:tcPr>
          <w:p w14:paraId="1C31E36E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6639A5E7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20E68C2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Diseño de cimentaciones</w:t>
            </w:r>
          </w:p>
        </w:tc>
        <w:tc>
          <w:tcPr>
            <w:tcW w:w="764" w:type="pct"/>
            <w:noWrap/>
            <w:vAlign w:val="center"/>
            <w:hideMark/>
          </w:tcPr>
          <w:p w14:paraId="479C16F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EOIDB3</w:t>
            </w:r>
          </w:p>
        </w:tc>
        <w:tc>
          <w:tcPr>
            <w:tcW w:w="625" w:type="pct"/>
            <w:noWrap/>
            <w:vAlign w:val="center"/>
            <w:hideMark/>
          </w:tcPr>
          <w:p w14:paraId="4A2A47F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5318A69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3BB444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7237EADA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3E6F64D2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C9E80B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Diseño de drenajes</w:t>
            </w:r>
          </w:p>
        </w:tc>
        <w:tc>
          <w:tcPr>
            <w:tcW w:w="764" w:type="pct"/>
            <w:noWrap/>
            <w:vAlign w:val="center"/>
            <w:hideMark/>
          </w:tcPr>
          <w:p w14:paraId="77BD82C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EOIDB4</w:t>
            </w:r>
          </w:p>
        </w:tc>
        <w:tc>
          <w:tcPr>
            <w:tcW w:w="625" w:type="pct"/>
            <w:noWrap/>
            <w:vAlign w:val="center"/>
            <w:hideMark/>
          </w:tcPr>
          <w:p w14:paraId="3C4E643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2667185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5C1DF90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04E77490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8F1D954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27BA21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Subestación</w:t>
            </w:r>
          </w:p>
        </w:tc>
        <w:tc>
          <w:tcPr>
            <w:tcW w:w="764" w:type="pct"/>
            <w:noWrap/>
            <w:vAlign w:val="center"/>
            <w:hideMark/>
          </w:tcPr>
          <w:p w14:paraId="6C05D8A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EOIDB5</w:t>
            </w:r>
          </w:p>
        </w:tc>
        <w:tc>
          <w:tcPr>
            <w:tcW w:w="625" w:type="pct"/>
            <w:noWrap/>
            <w:vAlign w:val="center"/>
            <w:hideMark/>
          </w:tcPr>
          <w:p w14:paraId="375503B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203.249</w:t>
            </w:r>
          </w:p>
        </w:tc>
        <w:tc>
          <w:tcPr>
            <w:tcW w:w="660" w:type="pct"/>
            <w:vAlign w:val="center"/>
          </w:tcPr>
          <w:p w14:paraId="537B575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DD3A89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7BF74A7F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8B2E9FF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12B5AA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Ingeniería de la línea</w:t>
            </w:r>
          </w:p>
        </w:tc>
        <w:tc>
          <w:tcPr>
            <w:tcW w:w="764" w:type="pct"/>
            <w:noWrap/>
            <w:vAlign w:val="center"/>
            <w:hideMark/>
          </w:tcPr>
          <w:p w14:paraId="0740E10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EOIDB6</w:t>
            </w:r>
          </w:p>
        </w:tc>
        <w:tc>
          <w:tcPr>
            <w:tcW w:w="625" w:type="pct"/>
            <w:noWrap/>
            <w:vAlign w:val="center"/>
            <w:hideMark/>
          </w:tcPr>
          <w:p w14:paraId="5F04A94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130.079</w:t>
            </w:r>
          </w:p>
        </w:tc>
        <w:tc>
          <w:tcPr>
            <w:tcW w:w="660" w:type="pct"/>
            <w:vAlign w:val="center"/>
          </w:tcPr>
          <w:p w14:paraId="50DEA7F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8DE77C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”</w:t>
            </w:r>
          </w:p>
        </w:tc>
        <w:tc>
          <w:tcPr>
            <w:tcW w:w="797" w:type="pct"/>
            <w:vAlign w:val="center"/>
          </w:tcPr>
          <w:p w14:paraId="59A637AE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1150C97A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62C7C90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Ingeniería electromecánica</w:t>
            </w:r>
          </w:p>
        </w:tc>
        <w:tc>
          <w:tcPr>
            <w:tcW w:w="764" w:type="pct"/>
            <w:noWrap/>
            <w:vAlign w:val="center"/>
            <w:hideMark/>
          </w:tcPr>
          <w:p w14:paraId="2578193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EOIDB7</w:t>
            </w:r>
          </w:p>
        </w:tc>
        <w:tc>
          <w:tcPr>
            <w:tcW w:w="625" w:type="pct"/>
            <w:noWrap/>
            <w:vAlign w:val="center"/>
            <w:hideMark/>
          </w:tcPr>
          <w:p w14:paraId="0B6D112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7236DBE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D9F209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1CB2C589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11D4616C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634E035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Almacén</w:t>
            </w:r>
          </w:p>
        </w:tc>
        <w:tc>
          <w:tcPr>
            <w:tcW w:w="764" w:type="pct"/>
            <w:noWrap/>
            <w:vAlign w:val="center"/>
            <w:hideMark/>
          </w:tcPr>
          <w:p w14:paraId="42E31F6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EOCEA1</w:t>
            </w:r>
          </w:p>
        </w:tc>
        <w:tc>
          <w:tcPr>
            <w:tcW w:w="625" w:type="pct"/>
            <w:noWrap/>
            <w:vAlign w:val="center"/>
            <w:hideMark/>
          </w:tcPr>
          <w:p w14:paraId="1E37D95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325.199</w:t>
            </w:r>
          </w:p>
        </w:tc>
        <w:tc>
          <w:tcPr>
            <w:tcW w:w="660" w:type="pct"/>
            <w:vAlign w:val="center"/>
          </w:tcPr>
          <w:p w14:paraId="5F99467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631A3C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”</w:t>
            </w:r>
          </w:p>
        </w:tc>
        <w:tc>
          <w:tcPr>
            <w:tcW w:w="797" w:type="pct"/>
            <w:vAlign w:val="center"/>
          </w:tcPr>
          <w:p w14:paraId="096564B0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16605555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1BAA298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Concreto para cimentación</w:t>
            </w:r>
          </w:p>
        </w:tc>
        <w:tc>
          <w:tcPr>
            <w:tcW w:w="764" w:type="pct"/>
            <w:noWrap/>
            <w:vAlign w:val="center"/>
            <w:hideMark/>
          </w:tcPr>
          <w:p w14:paraId="6A07E9D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EOCEA2</w:t>
            </w:r>
          </w:p>
        </w:tc>
        <w:tc>
          <w:tcPr>
            <w:tcW w:w="625" w:type="pct"/>
            <w:noWrap/>
            <w:vAlign w:val="center"/>
            <w:hideMark/>
          </w:tcPr>
          <w:p w14:paraId="4CA3007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780.342</w:t>
            </w:r>
          </w:p>
        </w:tc>
        <w:tc>
          <w:tcPr>
            <w:tcW w:w="660" w:type="pct"/>
            <w:vAlign w:val="center"/>
          </w:tcPr>
          <w:p w14:paraId="245514B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F08A19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392D353E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4385A37E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08B64E2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Acero para cimentación</w:t>
            </w:r>
          </w:p>
        </w:tc>
        <w:tc>
          <w:tcPr>
            <w:tcW w:w="764" w:type="pct"/>
            <w:noWrap/>
            <w:vAlign w:val="center"/>
            <w:hideMark/>
          </w:tcPr>
          <w:p w14:paraId="54E0474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EOCEA3</w:t>
            </w:r>
          </w:p>
        </w:tc>
        <w:tc>
          <w:tcPr>
            <w:tcW w:w="625" w:type="pct"/>
            <w:noWrap/>
            <w:vAlign w:val="center"/>
            <w:hideMark/>
          </w:tcPr>
          <w:p w14:paraId="3B1BD30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263.337</w:t>
            </w:r>
          </w:p>
        </w:tc>
        <w:tc>
          <w:tcPr>
            <w:tcW w:w="660" w:type="pct"/>
            <w:vAlign w:val="center"/>
          </w:tcPr>
          <w:p w14:paraId="357B71A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5BC42A1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0F90DD47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D1063DA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78DDE32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Kit de anclaje para cimentación</w:t>
            </w:r>
          </w:p>
        </w:tc>
        <w:tc>
          <w:tcPr>
            <w:tcW w:w="764" w:type="pct"/>
            <w:noWrap/>
            <w:vAlign w:val="center"/>
            <w:hideMark/>
          </w:tcPr>
          <w:p w14:paraId="73611D5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EOCEA4</w:t>
            </w:r>
          </w:p>
        </w:tc>
        <w:tc>
          <w:tcPr>
            <w:tcW w:w="625" w:type="pct"/>
            <w:noWrap/>
            <w:vAlign w:val="center"/>
            <w:hideMark/>
          </w:tcPr>
          <w:p w14:paraId="6FAFBDA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463.396</w:t>
            </w:r>
          </w:p>
        </w:tc>
        <w:tc>
          <w:tcPr>
            <w:tcW w:w="660" w:type="pct"/>
            <w:vAlign w:val="center"/>
          </w:tcPr>
          <w:p w14:paraId="440C16F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EDA1DC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”</w:t>
            </w:r>
          </w:p>
        </w:tc>
        <w:tc>
          <w:tcPr>
            <w:tcW w:w="797" w:type="pct"/>
            <w:vAlign w:val="center"/>
          </w:tcPr>
          <w:p w14:paraId="30B64F63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0AA14F4E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8D388B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Plataformas</w:t>
            </w:r>
          </w:p>
        </w:tc>
        <w:tc>
          <w:tcPr>
            <w:tcW w:w="764" w:type="pct"/>
            <w:noWrap/>
            <w:vAlign w:val="center"/>
            <w:hideMark/>
          </w:tcPr>
          <w:p w14:paraId="4630011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EOCEA5</w:t>
            </w:r>
          </w:p>
        </w:tc>
        <w:tc>
          <w:tcPr>
            <w:tcW w:w="625" w:type="pct"/>
            <w:noWrap/>
            <w:vAlign w:val="center"/>
            <w:hideMark/>
          </w:tcPr>
          <w:p w14:paraId="3AA67C7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421.095</w:t>
            </w:r>
          </w:p>
        </w:tc>
        <w:tc>
          <w:tcPr>
            <w:tcW w:w="660" w:type="pct"/>
            <w:vAlign w:val="center"/>
          </w:tcPr>
          <w:p w14:paraId="2001A20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9B25E6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”</w:t>
            </w:r>
          </w:p>
        </w:tc>
        <w:tc>
          <w:tcPr>
            <w:tcW w:w="797" w:type="pct"/>
            <w:vAlign w:val="center"/>
          </w:tcPr>
          <w:p w14:paraId="4ADC9086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38ACA818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696C290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Restitución ambiental</w:t>
            </w:r>
          </w:p>
        </w:tc>
        <w:tc>
          <w:tcPr>
            <w:tcW w:w="764" w:type="pct"/>
            <w:noWrap/>
            <w:vAlign w:val="center"/>
            <w:hideMark/>
          </w:tcPr>
          <w:p w14:paraId="756E7BC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EOCEA6</w:t>
            </w:r>
          </w:p>
        </w:tc>
        <w:tc>
          <w:tcPr>
            <w:tcW w:w="625" w:type="pct"/>
            <w:noWrap/>
            <w:vAlign w:val="center"/>
            <w:hideMark/>
          </w:tcPr>
          <w:p w14:paraId="2A90899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162.599</w:t>
            </w:r>
          </w:p>
        </w:tc>
        <w:tc>
          <w:tcPr>
            <w:tcW w:w="660" w:type="pct"/>
            <w:vAlign w:val="center"/>
          </w:tcPr>
          <w:p w14:paraId="05FC4EF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B6D0D2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”</w:t>
            </w:r>
          </w:p>
        </w:tc>
        <w:tc>
          <w:tcPr>
            <w:tcW w:w="797" w:type="pct"/>
            <w:vAlign w:val="center"/>
          </w:tcPr>
          <w:p w14:paraId="619F55D5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2FECFB14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2B960C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Suministro de cables</w:t>
            </w:r>
          </w:p>
        </w:tc>
        <w:tc>
          <w:tcPr>
            <w:tcW w:w="764" w:type="pct"/>
            <w:noWrap/>
            <w:vAlign w:val="center"/>
            <w:hideMark/>
          </w:tcPr>
          <w:p w14:paraId="2CC2BE1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EOCEB1</w:t>
            </w:r>
          </w:p>
        </w:tc>
        <w:tc>
          <w:tcPr>
            <w:tcW w:w="625" w:type="pct"/>
            <w:noWrap/>
            <w:vAlign w:val="center"/>
            <w:hideMark/>
          </w:tcPr>
          <w:p w14:paraId="46040FC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552.789</w:t>
            </w:r>
          </w:p>
        </w:tc>
        <w:tc>
          <w:tcPr>
            <w:tcW w:w="660" w:type="pct"/>
            <w:vAlign w:val="center"/>
          </w:tcPr>
          <w:p w14:paraId="24DD92A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34F7F8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7BDB8793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8080333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3168FEA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Zanjas y tendidos</w:t>
            </w:r>
          </w:p>
        </w:tc>
        <w:tc>
          <w:tcPr>
            <w:tcW w:w="764" w:type="pct"/>
            <w:noWrap/>
            <w:vAlign w:val="center"/>
            <w:hideMark/>
          </w:tcPr>
          <w:p w14:paraId="23FE95C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EOCEB2</w:t>
            </w:r>
          </w:p>
        </w:tc>
        <w:tc>
          <w:tcPr>
            <w:tcW w:w="625" w:type="pct"/>
            <w:noWrap/>
            <w:vAlign w:val="center"/>
            <w:hideMark/>
          </w:tcPr>
          <w:p w14:paraId="78C4BAD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6.097</w:t>
            </w:r>
          </w:p>
        </w:tc>
        <w:tc>
          <w:tcPr>
            <w:tcW w:w="660" w:type="pct"/>
            <w:vAlign w:val="center"/>
          </w:tcPr>
          <w:p w14:paraId="2E41029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F0CC96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s”</w:t>
            </w:r>
          </w:p>
        </w:tc>
        <w:tc>
          <w:tcPr>
            <w:tcW w:w="797" w:type="pct"/>
            <w:vAlign w:val="center"/>
          </w:tcPr>
          <w:p w14:paraId="78971B87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0C228ABE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66FB0C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Centros de transformación auxiliares</w:t>
            </w:r>
          </w:p>
        </w:tc>
        <w:tc>
          <w:tcPr>
            <w:tcW w:w="764" w:type="pct"/>
            <w:noWrap/>
            <w:vAlign w:val="center"/>
            <w:hideMark/>
          </w:tcPr>
          <w:p w14:paraId="45DE197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EOCEB3</w:t>
            </w:r>
          </w:p>
        </w:tc>
        <w:tc>
          <w:tcPr>
            <w:tcW w:w="625" w:type="pct"/>
            <w:noWrap/>
            <w:vAlign w:val="center"/>
            <w:hideMark/>
          </w:tcPr>
          <w:p w14:paraId="74849DA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4.959</w:t>
            </w:r>
          </w:p>
        </w:tc>
        <w:tc>
          <w:tcPr>
            <w:tcW w:w="660" w:type="pct"/>
            <w:vAlign w:val="center"/>
          </w:tcPr>
          <w:p w14:paraId="1EA140A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B39FBA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797" w:type="pct"/>
            <w:vAlign w:val="center"/>
          </w:tcPr>
          <w:p w14:paraId="6A77AC86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1B766A41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24314A6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lastRenderedPageBreak/>
              <w:t>Aerogenerador</w:t>
            </w:r>
          </w:p>
        </w:tc>
        <w:tc>
          <w:tcPr>
            <w:tcW w:w="764" w:type="pct"/>
            <w:noWrap/>
            <w:vAlign w:val="center"/>
            <w:hideMark/>
          </w:tcPr>
          <w:p w14:paraId="11FF3D4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EOCEC1</w:t>
            </w:r>
          </w:p>
        </w:tc>
        <w:tc>
          <w:tcPr>
            <w:tcW w:w="625" w:type="pct"/>
            <w:noWrap/>
            <w:vAlign w:val="center"/>
            <w:hideMark/>
          </w:tcPr>
          <w:p w14:paraId="07DEEF6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187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802.558</w:t>
            </w:r>
          </w:p>
        </w:tc>
        <w:tc>
          <w:tcPr>
            <w:tcW w:w="660" w:type="pct"/>
            <w:vAlign w:val="center"/>
          </w:tcPr>
          <w:p w14:paraId="0E9288F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69C9FE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61AF41A6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63A6FDD5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28D6F72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Terracerías</w:t>
            </w:r>
          </w:p>
        </w:tc>
        <w:tc>
          <w:tcPr>
            <w:tcW w:w="764" w:type="pct"/>
            <w:noWrap/>
            <w:vAlign w:val="center"/>
            <w:hideMark/>
          </w:tcPr>
          <w:p w14:paraId="59D3C40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EOCED1</w:t>
            </w:r>
          </w:p>
        </w:tc>
        <w:tc>
          <w:tcPr>
            <w:tcW w:w="625" w:type="pct"/>
            <w:noWrap/>
            <w:vAlign w:val="center"/>
            <w:hideMark/>
          </w:tcPr>
          <w:p w14:paraId="2C14BB0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951.195</w:t>
            </w:r>
          </w:p>
        </w:tc>
        <w:tc>
          <w:tcPr>
            <w:tcW w:w="660" w:type="pct"/>
            <w:vAlign w:val="center"/>
          </w:tcPr>
          <w:p w14:paraId="3257DE0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FEC736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5D14023E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3E76D1BD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1864B12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Caminos interiores</w:t>
            </w:r>
          </w:p>
        </w:tc>
        <w:tc>
          <w:tcPr>
            <w:tcW w:w="764" w:type="pct"/>
            <w:noWrap/>
            <w:vAlign w:val="center"/>
            <w:hideMark/>
          </w:tcPr>
          <w:p w14:paraId="69EC86F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EOCED2</w:t>
            </w:r>
          </w:p>
        </w:tc>
        <w:tc>
          <w:tcPr>
            <w:tcW w:w="625" w:type="pct"/>
            <w:noWrap/>
            <w:vAlign w:val="center"/>
            <w:hideMark/>
          </w:tcPr>
          <w:p w14:paraId="3202D09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31089A9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21FE1C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”</w:t>
            </w:r>
          </w:p>
        </w:tc>
        <w:tc>
          <w:tcPr>
            <w:tcW w:w="797" w:type="pct"/>
            <w:vAlign w:val="center"/>
          </w:tcPr>
          <w:p w14:paraId="0C269034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7BEE052C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6F59180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Pisos terminados</w:t>
            </w:r>
          </w:p>
        </w:tc>
        <w:tc>
          <w:tcPr>
            <w:tcW w:w="764" w:type="pct"/>
            <w:noWrap/>
            <w:vAlign w:val="center"/>
            <w:hideMark/>
          </w:tcPr>
          <w:p w14:paraId="47FA97C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EOCED3</w:t>
            </w:r>
          </w:p>
        </w:tc>
        <w:tc>
          <w:tcPr>
            <w:tcW w:w="625" w:type="pct"/>
            <w:noWrap/>
            <w:vAlign w:val="center"/>
            <w:hideMark/>
          </w:tcPr>
          <w:p w14:paraId="739CCCB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616636C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950A0C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”</w:t>
            </w:r>
          </w:p>
        </w:tc>
        <w:tc>
          <w:tcPr>
            <w:tcW w:w="797" w:type="pct"/>
            <w:vAlign w:val="center"/>
          </w:tcPr>
          <w:p w14:paraId="1533B687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474E438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754968A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Cimentaciones mayores y menores</w:t>
            </w:r>
          </w:p>
        </w:tc>
        <w:tc>
          <w:tcPr>
            <w:tcW w:w="764" w:type="pct"/>
            <w:noWrap/>
            <w:vAlign w:val="center"/>
            <w:hideMark/>
          </w:tcPr>
          <w:p w14:paraId="1C41090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EOCED4</w:t>
            </w:r>
          </w:p>
        </w:tc>
        <w:tc>
          <w:tcPr>
            <w:tcW w:w="625" w:type="pct"/>
            <w:noWrap/>
            <w:vAlign w:val="center"/>
            <w:hideMark/>
          </w:tcPr>
          <w:p w14:paraId="0603AE6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564677F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876053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12B2124E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7B5DB312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236426C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Sistema de drenaje</w:t>
            </w:r>
          </w:p>
        </w:tc>
        <w:tc>
          <w:tcPr>
            <w:tcW w:w="764" w:type="pct"/>
            <w:noWrap/>
            <w:vAlign w:val="center"/>
            <w:hideMark/>
          </w:tcPr>
          <w:p w14:paraId="5430E32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EOCED5</w:t>
            </w:r>
          </w:p>
        </w:tc>
        <w:tc>
          <w:tcPr>
            <w:tcW w:w="625" w:type="pct"/>
            <w:noWrap/>
            <w:vAlign w:val="center"/>
            <w:hideMark/>
          </w:tcPr>
          <w:p w14:paraId="728846B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710D764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C7F6A9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2F2A0DBC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26A72A91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4ABA83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Trincheras para cables</w:t>
            </w:r>
          </w:p>
        </w:tc>
        <w:tc>
          <w:tcPr>
            <w:tcW w:w="764" w:type="pct"/>
            <w:noWrap/>
            <w:vAlign w:val="center"/>
            <w:hideMark/>
          </w:tcPr>
          <w:p w14:paraId="5860DE0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EOCED6</w:t>
            </w:r>
          </w:p>
        </w:tc>
        <w:tc>
          <w:tcPr>
            <w:tcW w:w="625" w:type="pct"/>
            <w:noWrap/>
            <w:vAlign w:val="center"/>
            <w:hideMark/>
          </w:tcPr>
          <w:p w14:paraId="1732BE8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10C366C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349D8A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330A212B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5D8CA82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7618BC2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Sistema de tierras</w:t>
            </w:r>
          </w:p>
        </w:tc>
        <w:tc>
          <w:tcPr>
            <w:tcW w:w="764" w:type="pct"/>
            <w:noWrap/>
            <w:vAlign w:val="center"/>
            <w:hideMark/>
          </w:tcPr>
          <w:p w14:paraId="2DF6852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EOCED7</w:t>
            </w:r>
          </w:p>
        </w:tc>
        <w:tc>
          <w:tcPr>
            <w:tcW w:w="625" w:type="pct"/>
            <w:noWrap/>
            <w:vAlign w:val="center"/>
            <w:hideMark/>
          </w:tcPr>
          <w:p w14:paraId="655ED52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0224048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ACF3E5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3B981E8D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2C0C9212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78DDBB6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Sistema contra incendio</w:t>
            </w:r>
          </w:p>
        </w:tc>
        <w:tc>
          <w:tcPr>
            <w:tcW w:w="764" w:type="pct"/>
            <w:noWrap/>
            <w:vAlign w:val="center"/>
            <w:hideMark/>
          </w:tcPr>
          <w:p w14:paraId="6D6B915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EOCED8</w:t>
            </w:r>
          </w:p>
        </w:tc>
        <w:tc>
          <w:tcPr>
            <w:tcW w:w="625" w:type="pct"/>
            <w:noWrap/>
            <w:vAlign w:val="center"/>
            <w:hideMark/>
          </w:tcPr>
          <w:p w14:paraId="52B3D3E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57D442C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51245D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290E7E35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18CBF31E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794C75B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Sistema de seguridad (incluye barda perimetral)</w:t>
            </w:r>
          </w:p>
        </w:tc>
        <w:tc>
          <w:tcPr>
            <w:tcW w:w="764" w:type="pct"/>
            <w:noWrap/>
            <w:vAlign w:val="center"/>
            <w:hideMark/>
          </w:tcPr>
          <w:p w14:paraId="054C914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EOCED9</w:t>
            </w:r>
          </w:p>
        </w:tc>
        <w:tc>
          <w:tcPr>
            <w:tcW w:w="625" w:type="pct"/>
            <w:noWrap/>
            <w:vAlign w:val="center"/>
            <w:hideMark/>
          </w:tcPr>
          <w:p w14:paraId="656EE3D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6A281AD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F9A21CA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770F1600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A22DB35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633A75C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Edificios de la subestación (caseta de control, caseta de tableros)</w:t>
            </w:r>
          </w:p>
        </w:tc>
        <w:tc>
          <w:tcPr>
            <w:tcW w:w="764" w:type="pct"/>
            <w:noWrap/>
            <w:vAlign w:val="center"/>
            <w:hideMark/>
          </w:tcPr>
          <w:p w14:paraId="54C52FC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EOCED10</w:t>
            </w:r>
          </w:p>
        </w:tc>
        <w:tc>
          <w:tcPr>
            <w:tcW w:w="625" w:type="pct"/>
            <w:noWrap/>
            <w:vAlign w:val="center"/>
            <w:hideMark/>
          </w:tcPr>
          <w:p w14:paraId="2BC5DE8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227.590</w:t>
            </w:r>
          </w:p>
        </w:tc>
        <w:tc>
          <w:tcPr>
            <w:tcW w:w="660" w:type="pct"/>
            <w:vAlign w:val="center"/>
          </w:tcPr>
          <w:p w14:paraId="60F590B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47BEA45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R</w:t>
            </w:r>
          </w:p>
        </w:tc>
        <w:tc>
          <w:tcPr>
            <w:tcW w:w="797" w:type="pct"/>
            <w:vAlign w:val="center"/>
          </w:tcPr>
          <w:p w14:paraId="77B4475E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0CB8DC32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0640560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Transformador de potencia (incluye aceite, instalación y accesorios)</w:t>
            </w:r>
          </w:p>
        </w:tc>
        <w:tc>
          <w:tcPr>
            <w:tcW w:w="764" w:type="pct"/>
            <w:noWrap/>
            <w:vAlign w:val="center"/>
            <w:hideMark/>
          </w:tcPr>
          <w:p w14:paraId="6D31E35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EOCEE1</w:t>
            </w:r>
          </w:p>
        </w:tc>
        <w:tc>
          <w:tcPr>
            <w:tcW w:w="625" w:type="pct"/>
            <w:noWrap/>
            <w:vAlign w:val="center"/>
            <w:hideMark/>
          </w:tcPr>
          <w:p w14:paraId="2DECABA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300.796</w:t>
            </w:r>
          </w:p>
        </w:tc>
        <w:tc>
          <w:tcPr>
            <w:tcW w:w="660" w:type="pct"/>
            <w:vAlign w:val="center"/>
          </w:tcPr>
          <w:p w14:paraId="6B80D33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4832F63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661D4A50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727DC822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2AE42AA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Celdas de media tensión</w:t>
            </w:r>
          </w:p>
        </w:tc>
        <w:tc>
          <w:tcPr>
            <w:tcW w:w="764" w:type="pct"/>
            <w:noWrap/>
            <w:vAlign w:val="center"/>
            <w:hideMark/>
          </w:tcPr>
          <w:p w14:paraId="0E4617C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EOCEE2</w:t>
            </w:r>
          </w:p>
        </w:tc>
        <w:tc>
          <w:tcPr>
            <w:tcW w:w="625" w:type="pct"/>
            <w:noWrap/>
            <w:vAlign w:val="center"/>
            <w:hideMark/>
          </w:tcPr>
          <w:p w14:paraId="3209DF9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812.998</w:t>
            </w:r>
          </w:p>
        </w:tc>
        <w:tc>
          <w:tcPr>
            <w:tcW w:w="660" w:type="pct"/>
            <w:vAlign w:val="center"/>
          </w:tcPr>
          <w:p w14:paraId="3FD4731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544FDFC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17494F8E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275865AA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E73C07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Cuchillas</w:t>
            </w:r>
          </w:p>
        </w:tc>
        <w:tc>
          <w:tcPr>
            <w:tcW w:w="764" w:type="pct"/>
            <w:noWrap/>
            <w:vAlign w:val="center"/>
            <w:hideMark/>
          </w:tcPr>
          <w:p w14:paraId="19ABF98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EOCEE3</w:t>
            </w:r>
          </w:p>
        </w:tc>
        <w:tc>
          <w:tcPr>
            <w:tcW w:w="625" w:type="pct"/>
            <w:noWrap/>
            <w:vAlign w:val="center"/>
            <w:hideMark/>
          </w:tcPr>
          <w:p w14:paraId="7590E83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532971F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8056DB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034FCC2C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46481A35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0540EEA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Interruptores</w:t>
            </w:r>
          </w:p>
        </w:tc>
        <w:tc>
          <w:tcPr>
            <w:tcW w:w="764" w:type="pct"/>
            <w:noWrap/>
            <w:vAlign w:val="center"/>
            <w:hideMark/>
          </w:tcPr>
          <w:p w14:paraId="2710102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EOCEE4</w:t>
            </w:r>
          </w:p>
        </w:tc>
        <w:tc>
          <w:tcPr>
            <w:tcW w:w="625" w:type="pct"/>
            <w:noWrap/>
            <w:vAlign w:val="center"/>
            <w:hideMark/>
          </w:tcPr>
          <w:p w14:paraId="2E48645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2A3E0B9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9504DB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08C34559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142899BF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72249E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Apartarrayos</w:t>
            </w:r>
          </w:p>
        </w:tc>
        <w:tc>
          <w:tcPr>
            <w:tcW w:w="764" w:type="pct"/>
            <w:noWrap/>
            <w:vAlign w:val="center"/>
            <w:hideMark/>
          </w:tcPr>
          <w:p w14:paraId="597A1D4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EOCEE5</w:t>
            </w:r>
          </w:p>
        </w:tc>
        <w:tc>
          <w:tcPr>
            <w:tcW w:w="625" w:type="pct"/>
            <w:noWrap/>
            <w:vAlign w:val="center"/>
            <w:hideMark/>
          </w:tcPr>
          <w:p w14:paraId="3CC1F80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7854BFB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64CB36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278AD560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2A31C97F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749EEE0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Equipos de control</w:t>
            </w:r>
          </w:p>
        </w:tc>
        <w:tc>
          <w:tcPr>
            <w:tcW w:w="764" w:type="pct"/>
            <w:noWrap/>
            <w:vAlign w:val="center"/>
            <w:hideMark/>
          </w:tcPr>
          <w:p w14:paraId="101D905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EOCEE6</w:t>
            </w:r>
          </w:p>
        </w:tc>
        <w:tc>
          <w:tcPr>
            <w:tcW w:w="625" w:type="pct"/>
            <w:noWrap/>
            <w:vAlign w:val="center"/>
            <w:hideMark/>
          </w:tcPr>
          <w:p w14:paraId="5937AD6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138.197</w:t>
            </w:r>
          </w:p>
        </w:tc>
        <w:tc>
          <w:tcPr>
            <w:tcW w:w="660" w:type="pct"/>
            <w:vAlign w:val="center"/>
          </w:tcPr>
          <w:p w14:paraId="48051B8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6FE816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6CB656EE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4770797F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30BC94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Ingeniería Líneas de evacuación (transmisión)</w:t>
            </w:r>
          </w:p>
        </w:tc>
        <w:tc>
          <w:tcPr>
            <w:tcW w:w="764" w:type="pct"/>
            <w:noWrap/>
            <w:vAlign w:val="center"/>
            <w:hideMark/>
          </w:tcPr>
          <w:p w14:paraId="063689B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EOCEF1</w:t>
            </w:r>
          </w:p>
        </w:tc>
        <w:tc>
          <w:tcPr>
            <w:tcW w:w="625" w:type="pct"/>
            <w:noWrap/>
            <w:vAlign w:val="center"/>
            <w:hideMark/>
          </w:tcPr>
          <w:p w14:paraId="754DAC7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625.996</w:t>
            </w:r>
          </w:p>
        </w:tc>
        <w:tc>
          <w:tcPr>
            <w:tcW w:w="660" w:type="pct"/>
            <w:vAlign w:val="center"/>
          </w:tcPr>
          <w:p w14:paraId="3FDDFE3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426D50A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76BCE37F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24476891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0F1C87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Estructuras de Líneas de evacuación (transmisión)</w:t>
            </w:r>
          </w:p>
        </w:tc>
        <w:tc>
          <w:tcPr>
            <w:tcW w:w="764" w:type="pct"/>
            <w:noWrap/>
            <w:vAlign w:val="center"/>
            <w:hideMark/>
          </w:tcPr>
          <w:p w14:paraId="16A35F9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EOCEF2</w:t>
            </w:r>
          </w:p>
        </w:tc>
        <w:tc>
          <w:tcPr>
            <w:tcW w:w="625" w:type="pct"/>
            <w:noWrap/>
            <w:vAlign w:val="center"/>
            <w:hideMark/>
          </w:tcPr>
          <w:p w14:paraId="1496AA6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7312F72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9A0313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518CDEAD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45FB20F1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628354B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Cables de Líneas de evacuación (transmisión)</w:t>
            </w:r>
          </w:p>
        </w:tc>
        <w:tc>
          <w:tcPr>
            <w:tcW w:w="764" w:type="pct"/>
            <w:noWrap/>
            <w:vAlign w:val="center"/>
            <w:hideMark/>
          </w:tcPr>
          <w:p w14:paraId="6356131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EOCEF3</w:t>
            </w:r>
          </w:p>
        </w:tc>
        <w:tc>
          <w:tcPr>
            <w:tcW w:w="625" w:type="pct"/>
            <w:noWrap/>
            <w:vAlign w:val="center"/>
            <w:hideMark/>
          </w:tcPr>
          <w:p w14:paraId="78269FE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7CD0951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8F4741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05165D04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33E071DF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E2BAA1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Cuchillas</w:t>
            </w:r>
          </w:p>
        </w:tc>
        <w:tc>
          <w:tcPr>
            <w:tcW w:w="764" w:type="pct"/>
            <w:noWrap/>
            <w:vAlign w:val="center"/>
            <w:hideMark/>
          </w:tcPr>
          <w:p w14:paraId="7C2A48A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EOCEG1</w:t>
            </w:r>
          </w:p>
        </w:tc>
        <w:tc>
          <w:tcPr>
            <w:tcW w:w="625" w:type="pct"/>
            <w:noWrap/>
            <w:vAlign w:val="center"/>
            <w:hideMark/>
          </w:tcPr>
          <w:p w14:paraId="7D32A70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812.998</w:t>
            </w:r>
          </w:p>
        </w:tc>
        <w:tc>
          <w:tcPr>
            <w:tcW w:w="660" w:type="pct"/>
            <w:vAlign w:val="center"/>
          </w:tcPr>
          <w:p w14:paraId="1B3FA35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369558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2B032CF5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CC736CE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47D3AB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Celdas de media tensión</w:t>
            </w:r>
          </w:p>
        </w:tc>
        <w:tc>
          <w:tcPr>
            <w:tcW w:w="764" w:type="pct"/>
            <w:noWrap/>
            <w:vAlign w:val="center"/>
            <w:hideMark/>
          </w:tcPr>
          <w:p w14:paraId="1341B1D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EOCEG2</w:t>
            </w:r>
          </w:p>
        </w:tc>
        <w:tc>
          <w:tcPr>
            <w:tcW w:w="625" w:type="pct"/>
            <w:noWrap/>
            <w:vAlign w:val="center"/>
            <w:hideMark/>
          </w:tcPr>
          <w:p w14:paraId="5A4FF2D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4823563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EAEE2A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663A11BC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798F4581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618E710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Interruptores</w:t>
            </w:r>
          </w:p>
        </w:tc>
        <w:tc>
          <w:tcPr>
            <w:tcW w:w="764" w:type="pct"/>
            <w:noWrap/>
            <w:vAlign w:val="center"/>
            <w:hideMark/>
          </w:tcPr>
          <w:p w14:paraId="3093CF0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EOCEG3</w:t>
            </w:r>
          </w:p>
        </w:tc>
        <w:tc>
          <w:tcPr>
            <w:tcW w:w="625" w:type="pct"/>
            <w:noWrap/>
            <w:vAlign w:val="center"/>
            <w:hideMark/>
          </w:tcPr>
          <w:p w14:paraId="3178ED3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07315C5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BB0CED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18FB3E3C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19F947F2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086A718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Obra civil de la subestación</w:t>
            </w:r>
          </w:p>
        </w:tc>
        <w:tc>
          <w:tcPr>
            <w:tcW w:w="764" w:type="pct"/>
            <w:noWrap/>
            <w:vAlign w:val="center"/>
            <w:hideMark/>
          </w:tcPr>
          <w:p w14:paraId="7692380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EOCEG4</w:t>
            </w:r>
          </w:p>
        </w:tc>
        <w:tc>
          <w:tcPr>
            <w:tcW w:w="625" w:type="pct"/>
            <w:noWrap/>
            <w:vAlign w:val="center"/>
            <w:hideMark/>
          </w:tcPr>
          <w:p w14:paraId="627D867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438.994</w:t>
            </w:r>
          </w:p>
        </w:tc>
        <w:tc>
          <w:tcPr>
            <w:tcW w:w="660" w:type="pct"/>
            <w:vAlign w:val="center"/>
          </w:tcPr>
          <w:p w14:paraId="049D711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708F0C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1D09BF36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6CBA67D8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0B49D3C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Calibración de curvas de potencia</w:t>
            </w:r>
          </w:p>
        </w:tc>
        <w:tc>
          <w:tcPr>
            <w:tcW w:w="764" w:type="pct"/>
            <w:noWrap/>
            <w:vAlign w:val="center"/>
            <w:hideMark/>
          </w:tcPr>
          <w:p w14:paraId="2A4E29F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EOCEH1</w:t>
            </w:r>
          </w:p>
        </w:tc>
        <w:tc>
          <w:tcPr>
            <w:tcW w:w="625" w:type="pct"/>
            <w:noWrap/>
            <w:vAlign w:val="center"/>
            <w:hideMark/>
          </w:tcPr>
          <w:p w14:paraId="13ADF80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162.599</w:t>
            </w:r>
          </w:p>
        </w:tc>
        <w:tc>
          <w:tcPr>
            <w:tcW w:w="660" w:type="pct"/>
            <w:vAlign w:val="center"/>
          </w:tcPr>
          <w:p w14:paraId="1410D69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5056BF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1C0AFDE1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01C108C6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62EB1C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lastRenderedPageBreak/>
              <w:t>Otros (control de accesos y seguridad)</w:t>
            </w:r>
          </w:p>
        </w:tc>
        <w:tc>
          <w:tcPr>
            <w:tcW w:w="764" w:type="pct"/>
            <w:noWrap/>
            <w:vAlign w:val="center"/>
            <w:hideMark/>
          </w:tcPr>
          <w:p w14:paraId="0866A66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EOCEI2</w:t>
            </w:r>
          </w:p>
        </w:tc>
        <w:tc>
          <w:tcPr>
            <w:tcW w:w="625" w:type="pct"/>
            <w:noWrap/>
            <w:vAlign w:val="center"/>
            <w:hideMark/>
          </w:tcPr>
          <w:p w14:paraId="650AEDC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162.599</w:t>
            </w:r>
          </w:p>
        </w:tc>
        <w:tc>
          <w:tcPr>
            <w:tcW w:w="660" w:type="pct"/>
            <w:vAlign w:val="center"/>
          </w:tcPr>
          <w:p w14:paraId="6F519B4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8BEC96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3A419A16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20355DB2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657A520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Refacciones y mano de obra para mantenimiento de estaciones meteorológicas</w:t>
            </w:r>
          </w:p>
        </w:tc>
        <w:tc>
          <w:tcPr>
            <w:tcW w:w="764" w:type="pct"/>
            <w:noWrap/>
            <w:vAlign w:val="center"/>
            <w:hideMark/>
          </w:tcPr>
          <w:p w14:paraId="20AA601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EOOMA1</w:t>
            </w:r>
          </w:p>
        </w:tc>
        <w:tc>
          <w:tcPr>
            <w:tcW w:w="625" w:type="pct"/>
            <w:noWrap/>
            <w:vAlign w:val="center"/>
            <w:hideMark/>
          </w:tcPr>
          <w:p w14:paraId="4335390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1178.847</w:t>
            </w:r>
          </w:p>
        </w:tc>
        <w:tc>
          <w:tcPr>
            <w:tcW w:w="660" w:type="pct"/>
            <w:vAlign w:val="center"/>
          </w:tcPr>
          <w:p w14:paraId="6BD8D5B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88BE56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29EDBB40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4F828AD4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3A58282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Operating systems</w:t>
            </w:r>
          </w:p>
        </w:tc>
        <w:tc>
          <w:tcPr>
            <w:tcW w:w="764" w:type="pct"/>
            <w:noWrap/>
            <w:vAlign w:val="center"/>
            <w:hideMark/>
          </w:tcPr>
          <w:p w14:paraId="6309BD6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EOOMB1</w:t>
            </w:r>
          </w:p>
        </w:tc>
        <w:tc>
          <w:tcPr>
            <w:tcW w:w="625" w:type="pct"/>
            <w:noWrap/>
            <w:vAlign w:val="center"/>
            <w:hideMark/>
          </w:tcPr>
          <w:p w14:paraId="07B50D9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537.554</w:t>
            </w:r>
          </w:p>
        </w:tc>
        <w:tc>
          <w:tcPr>
            <w:tcW w:w="660" w:type="pct"/>
            <w:vAlign w:val="center"/>
          </w:tcPr>
          <w:p w14:paraId="47D616A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B30714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0C77158D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5BA8E7A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E14C13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Toma de muestra</w:t>
            </w:r>
          </w:p>
        </w:tc>
        <w:tc>
          <w:tcPr>
            <w:tcW w:w="764" w:type="pct"/>
            <w:noWrap/>
            <w:vAlign w:val="center"/>
            <w:hideMark/>
          </w:tcPr>
          <w:p w14:paraId="5D45C29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EOOMC1</w:t>
            </w:r>
          </w:p>
        </w:tc>
        <w:tc>
          <w:tcPr>
            <w:tcW w:w="625" w:type="pct"/>
            <w:noWrap/>
            <w:vAlign w:val="center"/>
            <w:hideMark/>
          </w:tcPr>
          <w:p w14:paraId="5846B94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326.672</w:t>
            </w:r>
          </w:p>
        </w:tc>
        <w:tc>
          <w:tcPr>
            <w:tcW w:w="660" w:type="pct"/>
            <w:vAlign w:val="center"/>
          </w:tcPr>
          <w:p w14:paraId="2C3EA8E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AE2135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4E0CA248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4DBA86A5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70F8D4D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Renta de equipo</w:t>
            </w:r>
          </w:p>
        </w:tc>
        <w:tc>
          <w:tcPr>
            <w:tcW w:w="764" w:type="pct"/>
            <w:noWrap/>
            <w:vAlign w:val="center"/>
            <w:hideMark/>
          </w:tcPr>
          <w:p w14:paraId="150ABD0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EOOMC2</w:t>
            </w:r>
          </w:p>
        </w:tc>
        <w:tc>
          <w:tcPr>
            <w:tcW w:w="625" w:type="pct"/>
            <w:noWrap/>
            <w:vAlign w:val="center"/>
            <w:hideMark/>
          </w:tcPr>
          <w:p w14:paraId="5802D64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7FE2B9E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3803C76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0404F869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40CE7652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07CC521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Análisis</w:t>
            </w:r>
          </w:p>
        </w:tc>
        <w:tc>
          <w:tcPr>
            <w:tcW w:w="764" w:type="pct"/>
            <w:noWrap/>
            <w:vAlign w:val="center"/>
            <w:hideMark/>
          </w:tcPr>
          <w:p w14:paraId="44770B2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EOOMC3</w:t>
            </w:r>
          </w:p>
        </w:tc>
        <w:tc>
          <w:tcPr>
            <w:tcW w:w="625" w:type="pct"/>
            <w:noWrap/>
            <w:vAlign w:val="center"/>
            <w:hideMark/>
          </w:tcPr>
          <w:p w14:paraId="25F3071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776310B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E84E16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3AC8B4D7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1393E8E1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B9DF5F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Banquetas</w:t>
            </w:r>
          </w:p>
        </w:tc>
        <w:tc>
          <w:tcPr>
            <w:tcW w:w="764" w:type="pct"/>
            <w:noWrap/>
            <w:vAlign w:val="center"/>
            <w:hideMark/>
          </w:tcPr>
          <w:p w14:paraId="05F0E35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EOOMD1</w:t>
            </w:r>
          </w:p>
        </w:tc>
        <w:tc>
          <w:tcPr>
            <w:tcW w:w="625" w:type="pct"/>
            <w:noWrap/>
            <w:vAlign w:val="center"/>
            <w:hideMark/>
          </w:tcPr>
          <w:p w14:paraId="054E2A5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943.077</w:t>
            </w:r>
          </w:p>
        </w:tc>
        <w:tc>
          <w:tcPr>
            <w:tcW w:w="660" w:type="pct"/>
            <w:vAlign w:val="center"/>
          </w:tcPr>
          <w:p w14:paraId="22BB2C1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01982C9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45F2EDA7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29E485B8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2C59AA1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Cunetas</w:t>
            </w:r>
          </w:p>
        </w:tc>
        <w:tc>
          <w:tcPr>
            <w:tcW w:w="764" w:type="pct"/>
            <w:noWrap/>
            <w:vAlign w:val="center"/>
            <w:hideMark/>
          </w:tcPr>
          <w:p w14:paraId="06DE666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EOOMD2</w:t>
            </w:r>
          </w:p>
        </w:tc>
        <w:tc>
          <w:tcPr>
            <w:tcW w:w="625" w:type="pct"/>
            <w:noWrap/>
            <w:vAlign w:val="center"/>
            <w:hideMark/>
          </w:tcPr>
          <w:p w14:paraId="1D0C676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7FE77AE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6E641C9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11A9606A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36F27901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3EEABB1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Impermeabilización</w:t>
            </w:r>
          </w:p>
        </w:tc>
        <w:tc>
          <w:tcPr>
            <w:tcW w:w="764" w:type="pct"/>
            <w:noWrap/>
            <w:vAlign w:val="center"/>
            <w:hideMark/>
          </w:tcPr>
          <w:p w14:paraId="4E1718C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EOOMD3</w:t>
            </w:r>
          </w:p>
        </w:tc>
        <w:tc>
          <w:tcPr>
            <w:tcW w:w="625" w:type="pct"/>
            <w:noWrap/>
            <w:vAlign w:val="center"/>
            <w:hideMark/>
          </w:tcPr>
          <w:p w14:paraId="671E341A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  <w:vAlign w:val="center"/>
          </w:tcPr>
          <w:p w14:paraId="0CC1B0E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DAD21A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75F0EE4A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2D0B42FA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0F18F96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Limpieza y mantenimiento de caminos</w:t>
            </w:r>
          </w:p>
        </w:tc>
        <w:tc>
          <w:tcPr>
            <w:tcW w:w="764" w:type="pct"/>
            <w:noWrap/>
            <w:vAlign w:val="center"/>
            <w:hideMark/>
          </w:tcPr>
          <w:p w14:paraId="4C24965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EOOMD4</w:t>
            </w:r>
          </w:p>
        </w:tc>
        <w:tc>
          <w:tcPr>
            <w:tcW w:w="625" w:type="pct"/>
            <w:noWrap/>
            <w:vAlign w:val="center"/>
            <w:hideMark/>
          </w:tcPr>
          <w:p w14:paraId="32A7A09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357.694</w:t>
            </w:r>
          </w:p>
        </w:tc>
        <w:tc>
          <w:tcPr>
            <w:tcW w:w="660" w:type="pct"/>
            <w:vAlign w:val="center"/>
          </w:tcPr>
          <w:p w14:paraId="63C830F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120B86D1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5F3FC8E8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3C6E2041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24152A5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Control de plagas</w:t>
            </w:r>
          </w:p>
        </w:tc>
        <w:tc>
          <w:tcPr>
            <w:tcW w:w="764" w:type="pct"/>
            <w:noWrap/>
            <w:vAlign w:val="center"/>
            <w:hideMark/>
          </w:tcPr>
          <w:p w14:paraId="5B071EC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EOOME1</w:t>
            </w:r>
          </w:p>
        </w:tc>
        <w:tc>
          <w:tcPr>
            <w:tcW w:w="625" w:type="pct"/>
            <w:noWrap/>
            <w:vAlign w:val="center"/>
            <w:hideMark/>
          </w:tcPr>
          <w:p w14:paraId="3B35A9B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330.077</w:t>
            </w:r>
          </w:p>
        </w:tc>
        <w:tc>
          <w:tcPr>
            <w:tcW w:w="660" w:type="pct"/>
            <w:vAlign w:val="center"/>
          </w:tcPr>
          <w:p w14:paraId="14BBB18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7F95A9A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2B998ACA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0FAAE7EB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67D8324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Ambulancia</w:t>
            </w:r>
          </w:p>
        </w:tc>
        <w:tc>
          <w:tcPr>
            <w:tcW w:w="764" w:type="pct"/>
            <w:noWrap/>
            <w:vAlign w:val="center"/>
            <w:hideMark/>
          </w:tcPr>
          <w:p w14:paraId="6C0DD7B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EOOME2</w:t>
            </w:r>
          </w:p>
        </w:tc>
        <w:tc>
          <w:tcPr>
            <w:tcW w:w="625" w:type="pct"/>
            <w:noWrap/>
            <w:vAlign w:val="center"/>
            <w:hideMark/>
          </w:tcPr>
          <w:p w14:paraId="6A1A307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4.300</w:t>
            </w:r>
          </w:p>
        </w:tc>
        <w:tc>
          <w:tcPr>
            <w:tcW w:w="660" w:type="pct"/>
            <w:vAlign w:val="center"/>
          </w:tcPr>
          <w:p w14:paraId="09C352E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254F33F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6A8872D9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00B4B4A8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2A8FEA3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Mantenimiento de inmuebles</w:t>
            </w:r>
          </w:p>
        </w:tc>
        <w:tc>
          <w:tcPr>
            <w:tcW w:w="764" w:type="pct"/>
            <w:noWrap/>
            <w:vAlign w:val="center"/>
            <w:hideMark/>
          </w:tcPr>
          <w:p w14:paraId="6E19945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EOOME3</w:t>
            </w:r>
          </w:p>
        </w:tc>
        <w:tc>
          <w:tcPr>
            <w:tcW w:w="625" w:type="pct"/>
            <w:noWrap/>
            <w:vAlign w:val="center"/>
            <w:hideMark/>
          </w:tcPr>
          <w:p w14:paraId="665C2B8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775.557</w:t>
            </w:r>
          </w:p>
        </w:tc>
        <w:tc>
          <w:tcPr>
            <w:tcW w:w="660" w:type="pct"/>
            <w:vAlign w:val="center"/>
          </w:tcPr>
          <w:p w14:paraId="78FE281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4953E81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32FBCB58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1CDB1E51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2F8341A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Manejo de residuos (incluye fosa séptica)</w:t>
            </w:r>
          </w:p>
        </w:tc>
        <w:tc>
          <w:tcPr>
            <w:tcW w:w="764" w:type="pct"/>
            <w:noWrap/>
            <w:vAlign w:val="center"/>
            <w:hideMark/>
          </w:tcPr>
          <w:p w14:paraId="597AC5D0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EOOME4</w:t>
            </w:r>
          </w:p>
        </w:tc>
        <w:tc>
          <w:tcPr>
            <w:tcW w:w="625" w:type="pct"/>
            <w:noWrap/>
            <w:vAlign w:val="center"/>
            <w:hideMark/>
          </w:tcPr>
          <w:p w14:paraId="5603A49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775.557</w:t>
            </w:r>
          </w:p>
        </w:tc>
        <w:tc>
          <w:tcPr>
            <w:tcW w:w="660" w:type="pct"/>
            <w:vAlign w:val="center"/>
          </w:tcPr>
          <w:p w14:paraId="64CE769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14:paraId="5FA980F6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  <w:vAlign w:val="center"/>
          </w:tcPr>
          <w:p w14:paraId="04C536FC" w14:textId="77777777" w:rsidR="00290530" w:rsidRPr="00FA6241" w:rsidRDefault="00290530" w:rsidP="00AC6BA5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27FD835D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1D26C8D1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Mantenimiento de extintores</w:t>
            </w:r>
          </w:p>
        </w:tc>
        <w:tc>
          <w:tcPr>
            <w:tcW w:w="764" w:type="pct"/>
            <w:noWrap/>
            <w:vAlign w:val="center"/>
            <w:hideMark/>
          </w:tcPr>
          <w:p w14:paraId="73F2C70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EOOME5</w:t>
            </w:r>
          </w:p>
        </w:tc>
        <w:tc>
          <w:tcPr>
            <w:tcW w:w="625" w:type="pct"/>
            <w:noWrap/>
            <w:vAlign w:val="center"/>
            <w:hideMark/>
          </w:tcPr>
          <w:p w14:paraId="43CA2DD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47.153</w:t>
            </w:r>
          </w:p>
        </w:tc>
        <w:tc>
          <w:tcPr>
            <w:tcW w:w="660" w:type="pct"/>
          </w:tcPr>
          <w:p w14:paraId="3E4E345A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593B3BF5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507808FC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7FBE6E99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3A55C21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Análisis de aceite del sistema hidráulico</w:t>
            </w:r>
          </w:p>
        </w:tc>
        <w:tc>
          <w:tcPr>
            <w:tcW w:w="764" w:type="pct"/>
            <w:noWrap/>
            <w:vAlign w:val="center"/>
            <w:hideMark/>
          </w:tcPr>
          <w:p w14:paraId="39CC338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EOOMF1</w:t>
            </w:r>
          </w:p>
        </w:tc>
        <w:tc>
          <w:tcPr>
            <w:tcW w:w="625" w:type="pct"/>
            <w:noWrap/>
            <w:vAlign w:val="center"/>
            <w:hideMark/>
          </w:tcPr>
          <w:p w14:paraId="69E2B90F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235.769</w:t>
            </w:r>
          </w:p>
        </w:tc>
        <w:tc>
          <w:tcPr>
            <w:tcW w:w="660" w:type="pct"/>
          </w:tcPr>
          <w:p w14:paraId="39E2528F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3A86172F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45343ABE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0724768B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7A5F325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Análisis de grasa</w:t>
            </w:r>
          </w:p>
        </w:tc>
        <w:tc>
          <w:tcPr>
            <w:tcW w:w="764" w:type="pct"/>
            <w:noWrap/>
            <w:vAlign w:val="center"/>
            <w:hideMark/>
          </w:tcPr>
          <w:p w14:paraId="446DAD2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EOOMF2</w:t>
            </w:r>
          </w:p>
        </w:tc>
        <w:tc>
          <w:tcPr>
            <w:tcW w:w="625" w:type="pct"/>
            <w:noWrap/>
            <w:vAlign w:val="center"/>
            <w:hideMark/>
          </w:tcPr>
          <w:p w14:paraId="3E99964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414.616</w:t>
            </w:r>
          </w:p>
        </w:tc>
        <w:tc>
          <w:tcPr>
            <w:tcW w:w="660" w:type="pct"/>
          </w:tcPr>
          <w:p w14:paraId="2526F018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61D59B70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5AB905E8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3F140B8A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1CE45D22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Tensionado de máquinas</w:t>
            </w:r>
          </w:p>
        </w:tc>
        <w:tc>
          <w:tcPr>
            <w:tcW w:w="764" w:type="pct"/>
            <w:noWrap/>
            <w:vAlign w:val="center"/>
            <w:hideMark/>
          </w:tcPr>
          <w:p w14:paraId="7FD5A26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EOOMF3</w:t>
            </w:r>
          </w:p>
        </w:tc>
        <w:tc>
          <w:tcPr>
            <w:tcW w:w="625" w:type="pct"/>
            <w:noWrap/>
            <w:vAlign w:val="center"/>
            <w:hideMark/>
          </w:tcPr>
          <w:p w14:paraId="41C3A34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414.616</w:t>
            </w:r>
          </w:p>
        </w:tc>
        <w:tc>
          <w:tcPr>
            <w:tcW w:w="660" w:type="pct"/>
          </w:tcPr>
          <w:p w14:paraId="095BC99E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21525850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6F12CB74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3E9D7FF1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7F0B8445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Limpieza externa de aerogeneradores</w:t>
            </w:r>
          </w:p>
        </w:tc>
        <w:tc>
          <w:tcPr>
            <w:tcW w:w="764" w:type="pct"/>
            <w:noWrap/>
            <w:vAlign w:val="center"/>
            <w:hideMark/>
          </w:tcPr>
          <w:p w14:paraId="77DE54C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EOOMF4</w:t>
            </w:r>
          </w:p>
        </w:tc>
        <w:tc>
          <w:tcPr>
            <w:tcW w:w="625" w:type="pct"/>
            <w:noWrap/>
            <w:vAlign w:val="center"/>
            <w:hideMark/>
          </w:tcPr>
          <w:p w14:paraId="2767777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809.633</w:t>
            </w:r>
          </w:p>
        </w:tc>
        <w:tc>
          <w:tcPr>
            <w:tcW w:w="660" w:type="pct"/>
          </w:tcPr>
          <w:p w14:paraId="475EDEFB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1D9D195B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2EE26731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6D0D3D83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3B4222C8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Preventivo mayor</w:t>
            </w:r>
          </w:p>
        </w:tc>
        <w:tc>
          <w:tcPr>
            <w:tcW w:w="764" w:type="pct"/>
            <w:noWrap/>
            <w:vAlign w:val="center"/>
            <w:hideMark/>
          </w:tcPr>
          <w:p w14:paraId="733D318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EOOMF5</w:t>
            </w:r>
          </w:p>
        </w:tc>
        <w:tc>
          <w:tcPr>
            <w:tcW w:w="625" w:type="pct"/>
            <w:noWrap/>
            <w:vAlign w:val="center"/>
            <w:hideMark/>
          </w:tcPr>
          <w:p w14:paraId="0DA16D2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243.850</w:t>
            </w:r>
          </w:p>
        </w:tc>
        <w:tc>
          <w:tcPr>
            <w:tcW w:w="660" w:type="pct"/>
          </w:tcPr>
          <w:p w14:paraId="04E4F658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5ECB2F89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33EB82FF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3BD7165D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2FFDB25E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Preventivos menores</w:t>
            </w:r>
          </w:p>
        </w:tc>
        <w:tc>
          <w:tcPr>
            <w:tcW w:w="764" w:type="pct"/>
            <w:noWrap/>
            <w:vAlign w:val="center"/>
            <w:hideMark/>
          </w:tcPr>
          <w:p w14:paraId="32B089A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EOOMF6</w:t>
            </w:r>
          </w:p>
        </w:tc>
        <w:tc>
          <w:tcPr>
            <w:tcW w:w="625" w:type="pct"/>
            <w:noWrap/>
            <w:vAlign w:val="center"/>
            <w:hideMark/>
          </w:tcPr>
          <w:p w14:paraId="399DACC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829.233</w:t>
            </w:r>
          </w:p>
        </w:tc>
        <w:tc>
          <w:tcPr>
            <w:tcW w:w="660" w:type="pct"/>
          </w:tcPr>
          <w:p w14:paraId="70FA115A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44789957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619F6AF5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6D462082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581D410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Reparación e inspección de palas</w:t>
            </w:r>
          </w:p>
        </w:tc>
        <w:tc>
          <w:tcPr>
            <w:tcW w:w="764" w:type="pct"/>
            <w:noWrap/>
            <w:vAlign w:val="center"/>
            <w:hideMark/>
          </w:tcPr>
          <w:p w14:paraId="20B1415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EOOMF7</w:t>
            </w:r>
          </w:p>
        </w:tc>
        <w:tc>
          <w:tcPr>
            <w:tcW w:w="625" w:type="pct"/>
            <w:noWrap/>
            <w:vAlign w:val="center"/>
            <w:hideMark/>
          </w:tcPr>
          <w:p w14:paraId="4B24135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788.472</w:t>
            </w:r>
          </w:p>
        </w:tc>
        <w:tc>
          <w:tcPr>
            <w:tcW w:w="660" w:type="pct"/>
          </w:tcPr>
          <w:p w14:paraId="42072362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26E54F94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462AA699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6928C1B2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365A0EC4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Cambios de aceite</w:t>
            </w:r>
          </w:p>
        </w:tc>
        <w:tc>
          <w:tcPr>
            <w:tcW w:w="764" w:type="pct"/>
            <w:noWrap/>
            <w:vAlign w:val="center"/>
            <w:hideMark/>
          </w:tcPr>
          <w:p w14:paraId="37F552A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EOOMF8</w:t>
            </w:r>
          </w:p>
        </w:tc>
        <w:tc>
          <w:tcPr>
            <w:tcW w:w="625" w:type="pct"/>
            <w:noWrap/>
            <w:vAlign w:val="center"/>
            <w:hideMark/>
          </w:tcPr>
          <w:p w14:paraId="5970247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601.544</w:t>
            </w:r>
          </w:p>
        </w:tc>
        <w:tc>
          <w:tcPr>
            <w:tcW w:w="660" w:type="pct"/>
          </w:tcPr>
          <w:p w14:paraId="3E339643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5C18688C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2F6FA564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12594AA5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B9BB7BB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Calibración de herramienta</w:t>
            </w:r>
          </w:p>
        </w:tc>
        <w:tc>
          <w:tcPr>
            <w:tcW w:w="764" w:type="pct"/>
            <w:noWrap/>
            <w:vAlign w:val="center"/>
            <w:hideMark/>
          </w:tcPr>
          <w:p w14:paraId="7FE47A9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EOOMF9</w:t>
            </w:r>
          </w:p>
        </w:tc>
        <w:tc>
          <w:tcPr>
            <w:tcW w:w="625" w:type="pct"/>
            <w:noWrap/>
            <w:vAlign w:val="center"/>
            <w:hideMark/>
          </w:tcPr>
          <w:p w14:paraId="7B40D8A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141.461</w:t>
            </w:r>
          </w:p>
        </w:tc>
        <w:tc>
          <w:tcPr>
            <w:tcW w:w="660" w:type="pct"/>
          </w:tcPr>
          <w:p w14:paraId="01C3CBF2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4F73B797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A6241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 xml:space="preserve"> “</w:t>
            </w:r>
          </w:p>
        </w:tc>
        <w:tc>
          <w:tcPr>
            <w:tcW w:w="797" w:type="pct"/>
          </w:tcPr>
          <w:p w14:paraId="2556E9EF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4BEEA81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06916719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Análisis de aceite dieléctrico</w:t>
            </w:r>
          </w:p>
        </w:tc>
        <w:tc>
          <w:tcPr>
            <w:tcW w:w="764" w:type="pct"/>
            <w:noWrap/>
            <w:vAlign w:val="center"/>
            <w:hideMark/>
          </w:tcPr>
          <w:p w14:paraId="132CE4A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EOOMG1</w:t>
            </w:r>
          </w:p>
        </w:tc>
        <w:tc>
          <w:tcPr>
            <w:tcW w:w="625" w:type="pct"/>
            <w:noWrap/>
            <w:vAlign w:val="center"/>
            <w:hideMark/>
          </w:tcPr>
          <w:p w14:paraId="3C4D9C5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943.077</w:t>
            </w:r>
          </w:p>
        </w:tc>
        <w:tc>
          <w:tcPr>
            <w:tcW w:w="660" w:type="pct"/>
          </w:tcPr>
          <w:p w14:paraId="087360C5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4D540AA8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2C29A580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48ECBBC5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3B3729E2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lastRenderedPageBreak/>
              <w:t>Aires acondicionados</w:t>
            </w:r>
          </w:p>
        </w:tc>
        <w:tc>
          <w:tcPr>
            <w:tcW w:w="764" w:type="pct"/>
            <w:noWrap/>
            <w:vAlign w:val="center"/>
            <w:hideMark/>
          </w:tcPr>
          <w:p w14:paraId="4E4EA6D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EOOMG2</w:t>
            </w:r>
          </w:p>
        </w:tc>
        <w:tc>
          <w:tcPr>
            <w:tcW w:w="625" w:type="pct"/>
            <w:noWrap/>
            <w:vAlign w:val="center"/>
            <w:hideMark/>
          </w:tcPr>
          <w:p w14:paraId="3A630A2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775.557</w:t>
            </w:r>
          </w:p>
        </w:tc>
        <w:tc>
          <w:tcPr>
            <w:tcW w:w="660" w:type="pct"/>
          </w:tcPr>
          <w:p w14:paraId="04894CAB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224EEF13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49367329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613C930E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3CEC402B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Transformadores</w:t>
            </w:r>
          </w:p>
        </w:tc>
        <w:tc>
          <w:tcPr>
            <w:tcW w:w="764" w:type="pct"/>
            <w:noWrap/>
            <w:vAlign w:val="center"/>
            <w:hideMark/>
          </w:tcPr>
          <w:p w14:paraId="4E66960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EOOMG3</w:t>
            </w:r>
          </w:p>
        </w:tc>
        <w:tc>
          <w:tcPr>
            <w:tcW w:w="625" w:type="pct"/>
            <w:noWrap/>
            <w:vAlign w:val="center"/>
            <w:hideMark/>
          </w:tcPr>
          <w:p w14:paraId="50964D4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387.778</w:t>
            </w:r>
          </w:p>
        </w:tc>
        <w:tc>
          <w:tcPr>
            <w:tcW w:w="660" w:type="pct"/>
          </w:tcPr>
          <w:p w14:paraId="31207D1B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466C517F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447F4310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0C995D0A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6BE25C8C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Subestación</w:t>
            </w:r>
          </w:p>
        </w:tc>
        <w:tc>
          <w:tcPr>
            <w:tcW w:w="764" w:type="pct"/>
            <w:noWrap/>
            <w:vAlign w:val="center"/>
            <w:hideMark/>
          </w:tcPr>
          <w:p w14:paraId="6605463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EOOMG4</w:t>
            </w:r>
          </w:p>
        </w:tc>
        <w:tc>
          <w:tcPr>
            <w:tcW w:w="625" w:type="pct"/>
            <w:noWrap/>
            <w:vAlign w:val="center"/>
            <w:hideMark/>
          </w:tcPr>
          <w:p w14:paraId="73649B3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877.786</w:t>
            </w:r>
          </w:p>
        </w:tc>
        <w:tc>
          <w:tcPr>
            <w:tcW w:w="660" w:type="pct"/>
          </w:tcPr>
          <w:p w14:paraId="75A2FC32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08B1EFFF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2D50B76B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13E2F308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729301F3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Calibración de medidores</w:t>
            </w:r>
          </w:p>
        </w:tc>
        <w:tc>
          <w:tcPr>
            <w:tcW w:w="764" w:type="pct"/>
            <w:noWrap/>
            <w:vAlign w:val="center"/>
            <w:hideMark/>
          </w:tcPr>
          <w:p w14:paraId="0CBEC5C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EOOMG5</w:t>
            </w:r>
          </w:p>
        </w:tc>
        <w:tc>
          <w:tcPr>
            <w:tcW w:w="625" w:type="pct"/>
            <w:noWrap/>
            <w:vAlign w:val="center"/>
            <w:hideMark/>
          </w:tcPr>
          <w:p w14:paraId="0DB56E55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180.963</w:t>
            </w:r>
          </w:p>
        </w:tc>
        <w:tc>
          <w:tcPr>
            <w:tcW w:w="660" w:type="pct"/>
          </w:tcPr>
          <w:p w14:paraId="045677F7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04450458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66C44DA0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64ACC57E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04922FB5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Líneas de subestación</w:t>
            </w:r>
          </w:p>
        </w:tc>
        <w:tc>
          <w:tcPr>
            <w:tcW w:w="764" w:type="pct"/>
            <w:noWrap/>
            <w:vAlign w:val="center"/>
            <w:hideMark/>
          </w:tcPr>
          <w:p w14:paraId="773CF643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EOOMG6</w:t>
            </w:r>
          </w:p>
        </w:tc>
        <w:tc>
          <w:tcPr>
            <w:tcW w:w="625" w:type="pct"/>
            <w:noWrap/>
            <w:vAlign w:val="center"/>
            <w:hideMark/>
          </w:tcPr>
          <w:p w14:paraId="78C05B6D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178.847</w:t>
            </w:r>
          </w:p>
        </w:tc>
        <w:tc>
          <w:tcPr>
            <w:tcW w:w="660" w:type="pct"/>
          </w:tcPr>
          <w:p w14:paraId="068064CE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06A7DE39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7104EAB3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6AA3C68C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3216557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Mantenimiento de elevadores</w:t>
            </w:r>
          </w:p>
        </w:tc>
        <w:tc>
          <w:tcPr>
            <w:tcW w:w="764" w:type="pct"/>
            <w:noWrap/>
            <w:vAlign w:val="center"/>
            <w:hideMark/>
          </w:tcPr>
          <w:p w14:paraId="43398A0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EOOMG7</w:t>
            </w:r>
          </w:p>
        </w:tc>
        <w:tc>
          <w:tcPr>
            <w:tcW w:w="625" w:type="pct"/>
            <w:noWrap/>
            <w:vAlign w:val="center"/>
            <w:hideMark/>
          </w:tcPr>
          <w:p w14:paraId="11711D1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673.963</w:t>
            </w:r>
          </w:p>
        </w:tc>
        <w:tc>
          <w:tcPr>
            <w:tcW w:w="660" w:type="pct"/>
          </w:tcPr>
          <w:p w14:paraId="3B74C594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09CCA5A5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0AFB6D7B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4535451F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2804D1E9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Mantenimiento de fibra óptica</w:t>
            </w:r>
          </w:p>
        </w:tc>
        <w:tc>
          <w:tcPr>
            <w:tcW w:w="764" w:type="pct"/>
            <w:noWrap/>
            <w:vAlign w:val="center"/>
            <w:hideMark/>
          </w:tcPr>
          <w:p w14:paraId="5BF5A47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EOOMG8</w:t>
            </w:r>
          </w:p>
        </w:tc>
        <w:tc>
          <w:tcPr>
            <w:tcW w:w="625" w:type="pct"/>
            <w:noWrap/>
            <w:vAlign w:val="center"/>
            <w:hideMark/>
          </w:tcPr>
          <w:p w14:paraId="79B28A3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471.538</w:t>
            </w:r>
          </w:p>
        </w:tc>
        <w:tc>
          <w:tcPr>
            <w:tcW w:w="660" w:type="pct"/>
          </w:tcPr>
          <w:p w14:paraId="516D7A42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6FF80FD0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1A83969A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4D823F50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27A9926D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Mantenimiento a las comunicaciones</w:t>
            </w:r>
          </w:p>
        </w:tc>
        <w:tc>
          <w:tcPr>
            <w:tcW w:w="764" w:type="pct"/>
            <w:noWrap/>
            <w:vAlign w:val="center"/>
            <w:hideMark/>
          </w:tcPr>
          <w:p w14:paraId="2F63231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EOOMH1</w:t>
            </w:r>
          </w:p>
        </w:tc>
        <w:tc>
          <w:tcPr>
            <w:tcW w:w="625" w:type="pct"/>
            <w:noWrap/>
            <w:vAlign w:val="center"/>
            <w:hideMark/>
          </w:tcPr>
          <w:p w14:paraId="0946B5E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886.155</w:t>
            </w:r>
          </w:p>
        </w:tc>
        <w:tc>
          <w:tcPr>
            <w:tcW w:w="660" w:type="pct"/>
          </w:tcPr>
          <w:p w14:paraId="78BD1264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08777E5E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6B378F52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2081012B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18C3CA17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Fallos a los circuitos de media tensión</w:t>
            </w:r>
          </w:p>
        </w:tc>
        <w:tc>
          <w:tcPr>
            <w:tcW w:w="764" w:type="pct"/>
            <w:noWrap/>
            <w:vAlign w:val="center"/>
            <w:hideMark/>
          </w:tcPr>
          <w:p w14:paraId="2A2C88A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EOORI1</w:t>
            </w:r>
          </w:p>
        </w:tc>
        <w:tc>
          <w:tcPr>
            <w:tcW w:w="625" w:type="pct"/>
            <w:noWrap/>
            <w:vAlign w:val="center"/>
            <w:hideMark/>
          </w:tcPr>
          <w:p w14:paraId="098366A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243.850</w:t>
            </w:r>
          </w:p>
        </w:tc>
        <w:tc>
          <w:tcPr>
            <w:tcW w:w="660" w:type="pct"/>
          </w:tcPr>
          <w:p w14:paraId="110500EA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0800BCFF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1F5F27A7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73A005AE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10169DC0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Aires acondicionados</w:t>
            </w:r>
          </w:p>
        </w:tc>
        <w:tc>
          <w:tcPr>
            <w:tcW w:w="764" w:type="pct"/>
            <w:noWrap/>
            <w:vAlign w:val="center"/>
            <w:hideMark/>
          </w:tcPr>
          <w:p w14:paraId="4EAE7B0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EOORI2</w:t>
            </w:r>
          </w:p>
        </w:tc>
        <w:tc>
          <w:tcPr>
            <w:tcW w:w="625" w:type="pct"/>
            <w:noWrap/>
            <w:vAlign w:val="center"/>
            <w:hideMark/>
          </w:tcPr>
          <w:p w14:paraId="16B2C929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775.557</w:t>
            </w:r>
          </w:p>
        </w:tc>
        <w:tc>
          <w:tcPr>
            <w:tcW w:w="660" w:type="pct"/>
          </w:tcPr>
          <w:p w14:paraId="63DBE8E8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06830345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6B2132A0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31CD920A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5D06D13B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Instalación de calliper</w:t>
            </w:r>
          </w:p>
        </w:tc>
        <w:tc>
          <w:tcPr>
            <w:tcW w:w="764" w:type="pct"/>
            <w:noWrap/>
            <w:vAlign w:val="center"/>
            <w:hideMark/>
          </w:tcPr>
          <w:p w14:paraId="6995A95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EOORB1</w:t>
            </w:r>
          </w:p>
        </w:tc>
        <w:tc>
          <w:tcPr>
            <w:tcW w:w="625" w:type="pct"/>
            <w:noWrap/>
            <w:vAlign w:val="center"/>
            <w:hideMark/>
          </w:tcPr>
          <w:p w14:paraId="2D8F21F6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943.077</w:t>
            </w:r>
          </w:p>
        </w:tc>
        <w:tc>
          <w:tcPr>
            <w:tcW w:w="660" w:type="pct"/>
          </w:tcPr>
          <w:p w14:paraId="6716B7A7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6D9060F9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56E53275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6AC8EE85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366853D0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Cambio de grandes componentes (mano de obra)</w:t>
            </w:r>
          </w:p>
        </w:tc>
        <w:tc>
          <w:tcPr>
            <w:tcW w:w="764" w:type="pct"/>
            <w:noWrap/>
            <w:vAlign w:val="center"/>
            <w:hideMark/>
          </w:tcPr>
          <w:p w14:paraId="5B6425A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EOORB2</w:t>
            </w:r>
          </w:p>
        </w:tc>
        <w:tc>
          <w:tcPr>
            <w:tcW w:w="625" w:type="pct"/>
            <w:noWrap/>
            <w:vAlign w:val="center"/>
            <w:hideMark/>
          </w:tcPr>
          <w:p w14:paraId="2C0588B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7153.889</w:t>
            </w:r>
          </w:p>
        </w:tc>
        <w:tc>
          <w:tcPr>
            <w:tcW w:w="660" w:type="pct"/>
          </w:tcPr>
          <w:p w14:paraId="6B5B3A95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25E35F5D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1ECE48BB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37978A78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3973542F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Servicio de grúa</w:t>
            </w:r>
          </w:p>
        </w:tc>
        <w:tc>
          <w:tcPr>
            <w:tcW w:w="764" w:type="pct"/>
            <w:noWrap/>
            <w:vAlign w:val="center"/>
            <w:hideMark/>
          </w:tcPr>
          <w:p w14:paraId="1871704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EOORB3</w:t>
            </w:r>
          </w:p>
        </w:tc>
        <w:tc>
          <w:tcPr>
            <w:tcW w:w="625" w:type="pct"/>
            <w:noWrap/>
            <w:vAlign w:val="center"/>
            <w:hideMark/>
          </w:tcPr>
          <w:p w14:paraId="52EC5E01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576.944</w:t>
            </w:r>
          </w:p>
        </w:tc>
        <w:tc>
          <w:tcPr>
            <w:tcW w:w="660" w:type="pct"/>
          </w:tcPr>
          <w:p w14:paraId="50DF37E2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1E6FCC0B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41F38DE6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7A63F7C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4BA7F63C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Grandes componentes (equipos)</w:t>
            </w:r>
          </w:p>
        </w:tc>
        <w:tc>
          <w:tcPr>
            <w:tcW w:w="764" w:type="pct"/>
            <w:noWrap/>
            <w:vAlign w:val="center"/>
            <w:hideMark/>
          </w:tcPr>
          <w:p w14:paraId="059E3112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EOORB4</w:t>
            </w:r>
          </w:p>
        </w:tc>
        <w:tc>
          <w:tcPr>
            <w:tcW w:w="625" w:type="pct"/>
            <w:noWrap/>
            <w:vAlign w:val="center"/>
            <w:hideMark/>
          </w:tcPr>
          <w:p w14:paraId="20CD27C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576.944</w:t>
            </w:r>
          </w:p>
        </w:tc>
        <w:tc>
          <w:tcPr>
            <w:tcW w:w="660" w:type="pct"/>
          </w:tcPr>
          <w:p w14:paraId="797BC585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1C55836B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179F5C57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6410DF01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1FDE55A2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Mantenimiento de reductora</w:t>
            </w:r>
          </w:p>
        </w:tc>
        <w:tc>
          <w:tcPr>
            <w:tcW w:w="764" w:type="pct"/>
            <w:noWrap/>
            <w:vAlign w:val="center"/>
            <w:hideMark/>
          </w:tcPr>
          <w:p w14:paraId="2F87FCAC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EOORB5</w:t>
            </w:r>
          </w:p>
        </w:tc>
        <w:tc>
          <w:tcPr>
            <w:tcW w:w="625" w:type="pct"/>
            <w:noWrap/>
            <w:vAlign w:val="center"/>
            <w:hideMark/>
          </w:tcPr>
          <w:p w14:paraId="0EF51DA4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117.884</w:t>
            </w:r>
          </w:p>
        </w:tc>
        <w:tc>
          <w:tcPr>
            <w:tcW w:w="660" w:type="pct"/>
          </w:tcPr>
          <w:p w14:paraId="6C7ED72B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59118E78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1193898F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782086B2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76482212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Sistemas hidráulicos</w:t>
            </w:r>
          </w:p>
        </w:tc>
        <w:tc>
          <w:tcPr>
            <w:tcW w:w="764" w:type="pct"/>
            <w:noWrap/>
            <w:vAlign w:val="center"/>
            <w:hideMark/>
          </w:tcPr>
          <w:p w14:paraId="484FFE48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EOORB6</w:t>
            </w:r>
          </w:p>
        </w:tc>
        <w:tc>
          <w:tcPr>
            <w:tcW w:w="625" w:type="pct"/>
            <w:noWrap/>
            <w:vAlign w:val="center"/>
            <w:hideMark/>
          </w:tcPr>
          <w:p w14:paraId="3FDADFCE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C7EA3">
              <w:rPr>
                <w:rFonts w:ascii="Arial" w:hAnsi="Arial" w:cs="Arial"/>
                <w:sz w:val="20"/>
                <w:szCs w:val="20"/>
              </w:rPr>
              <w:t>170.382</w:t>
            </w:r>
          </w:p>
        </w:tc>
        <w:tc>
          <w:tcPr>
            <w:tcW w:w="660" w:type="pct"/>
          </w:tcPr>
          <w:p w14:paraId="4AC8BEE6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125047F6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2CE56A02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  <w:tr w:rsidR="00290530" w:rsidRPr="00FC7EA3" w14:paraId="5341F4DF" w14:textId="77777777" w:rsidTr="00AC6BA5">
        <w:trPr>
          <w:trHeight w:val="20"/>
        </w:trPr>
        <w:tc>
          <w:tcPr>
            <w:tcW w:w="1353" w:type="pct"/>
            <w:noWrap/>
            <w:vAlign w:val="center"/>
            <w:hideMark/>
          </w:tcPr>
          <w:p w14:paraId="12DC4ECE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Abandono</w:t>
            </w:r>
          </w:p>
        </w:tc>
        <w:tc>
          <w:tcPr>
            <w:tcW w:w="764" w:type="pct"/>
            <w:noWrap/>
            <w:vAlign w:val="center"/>
            <w:hideMark/>
          </w:tcPr>
          <w:p w14:paraId="28C7FD4B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EOAAA1</w:t>
            </w:r>
          </w:p>
        </w:tc>
        <w:tc>
          <w:tcPr>
            <w:tcW w:w="625" w:type="pct"/>
            <w:noWrap/>
            <w:vAlign w:val="center"/>
            <w:hideMark/>
          </w:tcPr>
          <w:p w14:paraId="1B4CF287" w14:textId="77777777" w:rsidR="00290530" w:rsidRPr="00FC7EA3" w:rsidRDefault="00290530" w:rsidP="00AC6B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7EA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0" w:type="pct"/>
          </w:tcPr>
          <w:p w14:paraId="7200D512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" w:type="pct"/>
          </w:tcPr>
          <w:p w14:paraId="24FAFDF0" w14:textId="77777777" w:rsidR="00290530" w:rsidRPr="00FC7EA3" w:rsidRDefault="00290530" w:rsidP="00AC6BA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pct"/>
          </w:tcPr>
          <w:p w14:paraId="4BECB754" w14:textId="77777777" w:rsidR="00290530" w:rsidRPr="00FA6241" w:rsidRDefault="00290530" w:rsidP="00AC6BA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</w:p>
        </w:tc>
      </w:tr>
    </w:tbl>
    <w:p w14:paraId="245BE34F" w14:textId="77777777" w:rsidR="00290530" w:rsidRDefault="00290530" w:rsidP="00290530">
      <w:pPr>
        <w:jc w:val="both"/>
        <w:rPr>
          <w:rFonts w:ascii="Arial" w:eastAsia="Calibri" w:hAnsi="Arial" w:cs="Arial"/>
        </w:rPr>
      </w:pPr>
    </w:p>
    <w:p w14:paraId="43466B30" w14:textId="77777777" w:rsidR="00205C7F" w:rsidRDefault="00205C7F"/>
    <w:sectPr w:rsidR="00205C7F" w:rsidSect="00B340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30"/>
    <w:rsid w:val="00205C7F"/>
    <w:rsid w:val="00290530"/>
    <w:rsid w:val="0090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2284"/>
  <w15:chartTrackingRefBased/>
  <w15:docId w15:val="{FBB56AAB-58DB-40AE-9C19-A4D14D88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marquez</dc:creator>
  <cp:keywords/>
  <dc:description/>
  <cp:lastModifiedBy>hector marquez</cp:lastModifiedBy>
  <cp:revision>1</cp:revision>
  <dcterms:created xsi:type="dcterms:W3CDTF">2019-05-25T22:02:00Z</dcterms:created>
  <dcterms:modified xsi:type="dcterms:W3CDTF">2019-05-25T22:03:00Z</dcterms:modified>
</cp:coreProperties>
</file>